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810D" w14:textId="77777777" w:rsidR="00590D73" w:rsidRPr="00074B05" w:rsidRDefault="00590D73" w:rsidP="00590D73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7C97796" w14:textId="1DC954C6" w:rsidR="00590D73" w:rsidRPr="006F3A01" w:rsidRDefault="00590D73" w:rsidP="00590D73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0A3BB1CC" wp14:editId="0F8ECE51">
            <wp:simplePos x="0" y="0"/>
            <wp:positionH relativeFrom="page">
              <wp:posOffset>4330137</wp:posOffset>
            </wp:positionH>
            <wp:positionV relativeFrom="paragraph">
              <wp:posOffset>509270</wp:posOffset>
            </wp:positionV>
            <wp:extent cx="2873375" cy="2550160"/>
            <wp:effectExtent l="76200" t="76200" r="136525" b="135890"/>
            <wp:wrapSquare wrapText="bothSides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550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D813F" w14:textId="29E9EED7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065419DE" w14:textId="22811135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6371142A" w14:textId="31217DC1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041F8A25" w14:textId="77649AC3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49035CB9" w14:textId="14A5B85F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2108F04A" w14:textId="7250BC8C" w:rsidR="00590D73" w:rsidRPr="006F3A01" w:rsidRDefault="00590D73" w:rsidP="00590D73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6EF6FA82" w14:textId="3BE64E49" w:rsidR="00590D73" w:rsidRPr="006F3A01" w:rsidRDefault="00590D73" w:rsidP="00590D73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1A3E0" wp14:editId="4C08CC8C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B07DC" w14:textId="77777777" w:rsidR="00590D73" w:rsidRPr="006F3A01" w:rsidRDefault="00590D73" w:rsidP="00590D73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1A3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6FDB07DC" w14:textId="77777777" w:rsidR="00590D73" w:rsidRPr="006F3A01" w:rsidRDefault="00590D73" w:rsidP="00590D73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13F52CD7" w14:textId="77777777" w:rsidR="00590D73" w:rsidRPr="006F3A01" w:rsidRDefault="00590D73" w:rsidP="00590D73">
      <w:pPr>
        <w:rPr>
          <w:sz w:val="26"/>
          <w:szCs w:val="26"/>
        </w:rPr>
      </w:pPr>
    </w:p>
    <w:p w14:paraId="3FC5DEE4" w14:textId="77777777" w:rsidR="00590D73" w:rsidRDefault="00590D73" w:rsidP="00590D73"/>
    <w:p w14:paraId="25049FCE" w14:textId="77777777" w:rsidR="00590D73" w:rsidRDefault="00590D73" w:rsidP="00590D73"/>
    <w:p w14:paraId="3D73668C" w14:textId="77777777" w:rsidR="00590D73" w:rsidRDefault="00590D73" w:rsidP="00590D73"/>
    <w:p w14:paraId="0F31D1FE" w14:textId="77777777" w:rsidR="00590D73" w:rsidRDefault="00590D73" w:rsidP="00590D73"/>
    <w:p w14:paraId="38312F9B" w14:textId="77777777" w:rsidR="00590D73" w:rsidRDefault="00590D73"/>
    <w:sectPr w:rsidR="00590D73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0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3"/>
    <w:rsid w:val="005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EDA5"/>
  <w15:chartTrackingRefBased/>
  <w15:docId w15:val="{E459AE5C-2DD8-4185-A615-72F8E932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2023-02-04T19:27:00Z</dcterms:created>
  <dcterms:modified xsi:type="dcterms:W3CDTF">2023-02-04T19:27:00Z</dcterms:modified>
</cp:coreProperties>
</file>